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Default="00034F77" w:rsidP="00E31AF2">
      <w:pPr>
        <w:pStyle w:val="Heading2"/>
        <w:spacing w:before="0"/>
        <w:jc w:val="center"/>
      </w:pPr>
      <w:bookmarkStart w:id="0" w:name="_Toc535581832"/>
      <w:r>
        <w:t>TSI</w:t>
      </w:r>
      <w:r w:rsidR="004A6C88">
        <w:t>/ATSI</w:t>
      </w:r>
      <w:r>
        <w:t xml:space="preserve"> Schools Parent Letter</w:t>
      </w:r>
      <w:bookmarkEnd w:id="0"/>
    </w:p>
    <w:p w14:paraId="2F111E08" w14:textId="59BE44CB" w:rsidR="00034F77" w:rsidRPr="00E17ABC" w:rsidRDefault="00E31AF2"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60021">
        <w:rPr>
          <w:rFonts w:ascii="Times New Roman" w:eastAsia="Times New Roman" w:hAnsi="Times New Roman" w:cs="Times New Roman"/>
          <w:color w:val="000000"/>
          <w:sz w:val="24"/>
          <w:szCs w:val="24"/>
        </w:rPr>
        <w:t>August 15, 2022</w:t>
      </w:r>
    </w:p>
    <w:p w14:paraId="3EB9E45C"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7A73E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00BCBCD6"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63A50A79" w14:textId="41108F87" w:rsidR="00034F77" w:rsidRPr="00E17ABC"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newly identified as a TS</w:t>
      </w:r>
      <w:r>
        <w:rPr>
          <w:rFonts w:ascii="Times New Roman" w:eastAsia="Times New Roman" w:hAnsi="Times New Roman" w:cs="Times New Roman"/>
          <w:color w:val="000000"/>
          <w:sz w:val="24"/>
          <w:szCs w:val="24"/>
        </w:rPr>
        <w:t>I</w:t>
      </w:r>
      <w:r w:rsidR="004A6C88">
        <w:rPr>
          <w:rFonts w:ascii="Times New Roman" w:eastAsia="Times New Roman" w:hAnsi="Times New Roman" w:cs="Times New Roman"/>
          <w:color w:val="000000"/>
          <w:sz w:val="24"/>
          <w:szCs w:val="24"/>
        </w:rPr>
        <w:t>/ATSI</w:t>
      </w:r>
      <w:r>
        <w:rPr>
          <w:rFonts w:ascii="Times New Roman" w:eastAsia="Times New Roman" w:hAnsi="Times New Roman" w:cs="Times New Roman"/>
          <w:color w:val="000000"/>
          <w:sz w:val="24"/>
          <w:szCs w:val="24"/>
        </w:rPr>
        <w:t xml:space="preserve"> school for the </w:t>
      </w:r>
      <w:r w:rsidR="0010562A">
        <w:rPr>
          <w:rFonts w:ascii="Times New Roman" w:eastAsia="Times New Roman" w:hAnsi="Times New Roman" w:cs="Times New Roman"/>
          <w:color w:val="000000"/>
          <w:sz w:val="24"/>
          <w:szCs w:val="24"/>
        </w:rPr>
        <w:t>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D8FAEA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C3B26"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In December 2015, </w:t>
      </w:r>
      <w:proofErr w:type="gramStart"/>
      <w:r w:rsidRPr="00E17ABC">
        <w:rPr>
          <w:rFonts w:ascii="Times New Roman" w:eastAsia="Times New Roman" w:hAnsi="Times New Roman" w:cs="Times New Roman"/>
          <w:color w:val="000000"/>
          <w:sz w:val="24"/>
          <w:szCs w:val="24"/>
        </w:rPr>
        <w:t>the Every</w:t>
      </w:r>
      <w:proofErr w:type="gramEnd"/>
      <w:r w:rsidRPr="00E17ABC">
        <w:rPr>
          <w:rFonts w:ascii="Times New Roman" w:eastAsia="Times New Roman" w:hAnsi="Times New Roman" w:cs="Times New Roman"/>
          <w:color w:val="000000"/>
          <w:sz w:val="24"/>
          <w:szCs w:val="24"/>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A8E777A"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468A6F4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7DC605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6C68F079"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DE505D"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3BBDC3BF" w14:textId="77777777" w:rsidR="00034F77" w:rsidRPr="00E17ABC" w:rsidRDefault="00034F77" w:rsidP="00034F77">
      <w:pPr>
        <w:pStyle w:val="ListParagraph"/>
        <w:numPr>
          <w:ilvl w:val="0"/>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7A0B468F"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1D9EC36D"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6EBC0097"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3D6F9272"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7C520756" w14:textId="77777777" w:rsidR="00034F77" w:rsidRPr="00E17ABC" w:rsidRDefault="00034F77" w:rsidP="00034F77">
      <w:pPr>
        <w:pStyle w:val="ListParagraph"/>
        <w:numPr>
          <w:ilvl w:val="0"/>
          <w:numId w:val="4"/>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71F06BF8" w14:textId="77777777" w:rsidR="00034F77" w:rsidRPr="00E17ABC" w:rsidRDefault="00034F77" w:rsidP="00034F77">
      <w:pPr>
        <w:pStyle w:val="ListParagraph"/>
        <w:spacing w:after="0" w:line="240" w:lineRule="auto"/>
        <w:ind w:left="1080"/>
        <w:rPr>
          <w:rFonts w:ascii="Times New Roman" w:hAnsi="Times New Roman" w:cs="Times New Roman"/>
          <w:color w:val="000000"/>
          <w:sz w:val="24"/>
          <w:szCs w:val="24"/>
        </w:rPr>
      </w:pPr>
    </w:p>
    <w:p w14:paraId="2F6B0181" w14:textId="335EFAB2" w:rsidR="00034F77"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DC45189" w14:textId="4F78CA90"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9F2CB"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b/>
          <w:color w:val="000000"/>
          <w:sz w:val="24"/>
          <w:szCs w:val="24"/>
        </w:rPr>
        <w:t>ATSI Schools</w:t>
      </w:r>
    </w:p>
    <w:p w14:paraId="234435A8" w14:textId="77777777" w:rsidR="004A6C88" w:rsidRPr="004A6C88" w:rsidRDefault="004A6C88" w:rsidP="004A6C88">
      <w:pPr>
        <w:pBdr>
          <w:top w:val="nil"/>
          <w:left w:val="nil"/>
          <w:bottom w:val="nil"/>
          <w:right w:val="nil"/>
          <w:between w:val="nil"/>
        </w:pBdr>
        <w:spacing w:after="0" w:line="240" w:lineRule="auto"/>
        <w:rPr>
          <w:color w:val="000000"/>
          <w:sz w:val="24"/>
          <w:szCs w:val="24"/>
        </w:rPr>
      </w:pPr>
    </w:p>
    <w:p w14:paraId="0ACB34B1"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ATSI schools are identified annually and are:</w:t>
      </w:r>
    </w:p>
    <w:p w14:paraId="30B128CB" w14:textId="77777777" w:rsidR="004A6C88" w:rsidRPr="004A6C88" w:rsidRDefault="004A6C88" w:rsidP="004A6C88">
      <w:pPr>
        <w:numPr>
          <w:ilvl w:val="0"/>
          <w:numId w:val="4"/>
        </w:numPr>
        <w:spacing w:line="240" w:lineRule="auto"/>
        <w:contextualSpacing/>
        <w:rPr>
          <w:rFonts w:ascii="Times New Roman" w:eastAsiaTheme="minorHAnsi" w:hAnsi="Times New Roman" w:cs="Times New Roman"/>
          <w:color w:val="000000"/>
          <w:sz w:val="24"/>
          <w:szCs w:val="24"/>
        </w:rPr>
      </w:pPr>
      <w:r w:rsidRPr="004A6C88">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1776B9F5" w14:textId="77777777" w:rsidR="004A6C88" w:rsidRPr="004A6C88"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4A6C88">
        <w:rPr>
          <w:rFonts w:ascii="Times New Roman" w:eastAsiaTheme="minorHAnsi" w:hAnsi="Times New Roman" w:cs="Times New Roman"/>
          <w:color w:val="000000"/>
          <w:sz w:val="24"/>
          <w:szCs w:val="24"/>
        </w:rPr>
        <w:t>Based on subgroup number of students greater than or equal to 25.</w:t>
      </w:r>
    </w:p>
    <w:p w14:paraId="5461E5FB" w14:textId="77777777"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lastRenderedPageBreak/>
        <w:t>School Specific Information</w:t>
      </w:r>
    </w:p>
    <w:p w14:paraId="33719EE3"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079671" w14:textId="6946D9A1" w:rsidR="004252B5"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the </w:t>
      </w:r>
      <w:r w:rsidR="009B068C" w:rsidRPr="00C60021">
        <w:rPr>
          <w:rFonts w:ascii="Times New Roman" w:eastAsia="Times New Roman" w:hAnsi="Times New Roman" w:cs="Times New Roman"/>
          <w:color w:val="000000"/>
          <w:sz w:val="24"/>
          <w:szCs w:val="24"/>
        </w:rPr>
        <w:t>3rd</w:t>
      </w:r>
      <w:r w:rsidRPr="00E17ABC">
        <w:rPr>
          <w:rFonts w:ascii="Times New Roman" w:eastAsia="Times New Roman" w:hAnsi="Times New Roman" w:cs="Times New Roman"/>
          <w:color w:val="000000"/>
          <w:sz w:val="24"/>
          <w:szCs w:val="24"/>
        </w:rPr>
        <w:t xml:space="preserve"> year your child’s school has been identified as a TSI</w:t>
      </w:r>
      <w:r w:rsidR="004A6C88">
        <w:rPr>
          <w:rFonts w:ascii="Times New Roman" w:eastAsia="Times New Roman" w:hAnsi="Times New Roman" w:cs="Times New Roman"/>
          <w:color w:val="000000"/>
          <w:sz w:val="24"/>
          <w:szCs w:val="24"/>
        </w:rPr>
        <w:t xml:space="preserve">/ATSI </w:t>
      </w:r>
      <w:r w:rsidRPr="00E17ABC">
        <w:rPr>
          <w:rFonts w:ascii="Times New Roman" w:eastAsia="Times New Roman" w:hAnsi="Times New Roman" w:cs="Times New Roman"/>
          <w:color w:val="000000"/>
          <w:sz w:val="24"/>
          <w:szCs w:val="24"/>
        </w:rPr>
        <w:t>school. Your child’s school has been identified as a TSI</w:t>
      </w:r>
      <w:r w:rsidR="004A6C88">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school because it meets </w:t>
      </w:r>
      <w:r w:rsidR="00CB537D">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sidR="00CB537D">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sidR="009C01FB">
        <w:rPr>
          <w:rFonts w:ascii="Times New Roman" w:eastAsia="Times New Roman" w:hAnsi="Times New Roman" w:cs="Times New Roman"/>
          <w:color w:val="000000"/>
          <w:sz w:val="24"/>
          <w:szCs w:val="24"/>
        </w:rPr>
        <w:t xml:space="preserve">.  You can find out specifics about those indicators </w:t>
      </w:r>
      <w:r w:rsidR="004252B5">
        <w:rPr>
          <w:rFonts w:ascii="Times New Roman" w:eastAsia="Times New Roman" w:hAnsi="Times New Roman" w:cs="Times New Roman"/>
          <w:color w:val="000000"/>
          <w:sz w:val="24"/>
          <w:szCs w:val="24"/>
        </w:rPr>
        <w:t>by clicking on this link:</w:t>
      </w:r>
    </w:p>
    <w:p w14:paraId="495768A3" w14:textId="77777777" w:rsidR="004252B5" w:rsidRDefault="004252B5"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1" w:name="_Hlk111541517"/>
    <w:bookmarkStart w:id="2" w:name="_Hlk111541865"/>
    <w:p w14:paraId="361EF72A" w14:textId="249261D3" w:rsidR="004252B5" w:rsidRDefault="007B0A8A"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60021">
        <w:rPr>
          <w:rFonts w:ascii="Times New Roman" w:eastAsia="Times New Roman" w:hAnsi="Times New Roman" w:cs="Times New Roman"/>
          <w:color w:val="000000"/>
          <w:sz w:val="24"/>
          <w:szCs w:val="24"/>
        </w:rPr>
        <w:fldChar w:fldCharType="begin"/>
      </w:r>
      <w:r w:rsidRPr="00C60021">
        <w:rPr>
          <w:rFonts w:ascii="Times New Roman" w:eastAsia="Times New Roman" w:hAnsi="Times New Roman" w:cs="Times New Roman"/>
          <w:color w:val="000000"/>
          <w:sz w:val="24"/>
          <w:szCs w:val="24"/>
        </w:rPr>
        <w:instrText xml:space="preserve"> HYPERLINK "http://nevadareportcard.nv.gov/DI/nv/washoe/grace_warner_elementary/2018/nspf/" </w:instrText>
      </w:r>
      <w:r w:rsidRPr="00C60021">
        <w:rPr>
          <w:rFonts w:ascii="Times New Roman" w:eastAsia="Times New Roman" w:hAnsi="Times New Roman" w:cs="Times New Roman"/>
          <w:color w:val="000000"/>
          <w:sz w:val="24"/>
          <w:szCs w:val="24"/>
        </w:rPr>
      </w:r>
      <w:r w:rsidRPr="00C60021">
        <w:rPr>
          <w:rFonts w:ascii="Times New Roman" w:eastAsia="Times New Roman" w:hAnsi="Times New Roman" w:cs="Times New Roman"/>
          <w:color w:val="000000"/>
          <w:sz w:val="24"/>
          <w:szCs w:val="24"/>
        </w:rPr>
        <w:fldChar w:fldCharType="separate"/>
      </w:r>
      <w:r w:rsidRPr="00C60021">
        <w:rPr>
          <w:rStyle w:val="Hyperlink"/>
          <w:rFonts w:ascii="Times New Roman" w:eastAsia="Times New Roman" w:hAnsi="Times New Roman" w:cs="Times New Roman"/>
          <w:sz w:val="24"/>
          <w:szCs w:val="24"/>
        </w:rPr>
        <w:t>http://nevadareportcard.nv.gov/DI/nv/washoe/grace_warner_elementary/2018/nspf/</w:t>
      </w:r>
      <w:r w:rsidRPr="00C60021">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1"/>
    <w:bookmarkEnd w:id="2"/>
    <w:p w14:paraId="676D4C77" w14:textId="69D0A489" w:rsidR="00A0006B" w:rsidRDefault="00A0006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4516A8" w14:textId="77777777" w:rsidR="0083244D" w:rsidRDefault="0083244D" w:rsidP="00034F77">
      <w:pPr>
        <w:pBdr>
          <w:top w:val="nil"/>
          <w:left w:val="nil"/>
          <w:bottom w:val="nil"/>
          <w:right w:val="nil"/>
          <w:between w:val="nil"/>
        </w:pBdr>
        <w:spacing w:after="0" w:line="240" w:lineRule="auto"/>
        <w:rPr>
          <w:color w:val="000000"/>
          <w:sz w:val="24"/>
          <w:szCs w:val="24"/>
        </w:rPr>
      </w:pPr>
    </w:p>
    <w:p w14:paraId="7148E382" w14:textId="3E17F369" w:rsidR="00034F77" w:rsidRPr="00F2492F"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E17ABC">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p w14:paraId="64F20F3E" w14:textId="14CF1A80" w:rsidR="00034F77" w:rsidRPr="00A0615B" w:rsidRDefault="00A0615B" w:rsidP="00034F77">
      <w:pPr>
        <w:numPr>
          <w:ilvl w:val="0"/>
          <w:numId w:val="1"/>
        </w:numPr>
        <w:pBdr>
          <w:top w:val="nil"/>
          <w:left w:val="nil"/>
          <w:bottom w:val="nil"/>
          <w:right w:val="nil"/>
          <w:between w:val="nil"/>
        </w:pBdr>
        <w:spacing w:after="0" w:line="240" w:lineRule="auto"/>
        <w:rPr>
          <w:color w:val="000000"/>
          <w:sz w:val="24"/>
          <w:szCs w:val="24"/>
        </w:rPr>
      </w:pPr>
      <w:r w:rsidRPr="00A0615B">
        <w:rPr>
          <w:rFonts w:ascii="Times New Roman" w:hAnsi="Times New Roman" w:cs="Times New Roman"/>
          <w:sz w:val="24"/>
          <w:szCs w:val="24"/>
          <w:shd w:val="clear" w:color="auto" w:fill="FAF9F8"/>
        </w:rPr>
        <w:t>Tier1instruction</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needs</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improvement,</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chronic</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absenteeism</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was</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40%</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last</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school</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year.</w:t>
      </w:r>
      <w:r w:rsidRPr="00A0615B">
        <w:rPr>
          <w:rFonts w:ascii="Times New Roman" w:eastAsia="Times New Roman" w:hAnsi="Times New Roman" w:cs="Times New Roman"/>
          <w:color w:val="000000"/>
          <w:sz w:val="24"/>
          <w:szCs w:val="24"/>
        </w:rPr>
        <w:t xml:space="preserve"> </w:t>
      </w:r>
    </w:p>
    <w:p w14:paraId="5FD7D697" w14:textId="58219F59" w:rsidR="00A0615B" w:rsidRPr="00A0615B" w:rsidRDefault="00A0615B" w:rsidP="00034F77">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A0615B">
        <w:rPr>
          <w:rFonts w:ascii="Times New Roman" w:hAnsi="Times New Roman" w:cs="Times New Roman"/>
          <w:sz w:val="24"/>
          <w:szCs w:val="24"/>
          <w:shd w:val="clear" w:color="auto" w:fill="FAF9F8"/>
        </w:rPr>
        <w:t>Lack</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of</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training</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in</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effective</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math</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instruction</w:t>
      </w:r>
      <w:r>
        <w:rPr>
          <w:rFonts w:ascii="Times New Roman" w:hAnsi="Times New Roman" w:cs="Times New Roman"/>
          <w:sz w:val="24"/>
          <w:szCs w:val="24"/>
          <w:shd w:val="clear" w:color="auto" w:fill="FAF9F8"/>
        </w:rPr>
        <w:t>.</w:t>
      </w:r>
    </w:p>
    <w:p w14:paraId="67C34CBC" w14:textId="49E89185" w:rsidR="00034F77" w:rsidRDefault="00A0615B" w:rsidP="00034F77">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A0615B">
        <w:rPr>
          <w:rFonts w:ascii="Times New Roman" w:hAnsi="Times New Roman" w:cs="Times New Roman"/>
          <w:sz w:val="24"/>
          <w:szCs w:val="24"/>
          <w:shd w:val="clear" w:color="auto" w:fill="FAF9F8"/>
        </w:rPr>
        <w:t>Students</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experiencing</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excessive</w:t>
      </w:r>
      <w:r w:rsidRPr="00A0615B">
        <w:rPr>
          <w:rFonts w:ascii="Times New Roman" w:hAnsi="Times New Roman" w:cs="Times New Roman"/>
          <w:sz w:val="24"/>
          <w:szCs w:val="24"/>
          <w:shd w:val="clear" w:color="auto" w:fill="FAF9F8"/>
        </w:rPr>
        <w:t xml:space="preserve"> </w:t>
      </w:r>
      <w:proofErr w:type="gramStart"/>
      <w:r w:rsidRPr="00A0615B">
        <w:rPr>
          <w:rFonts w:ascii="Times New Roman" w:hAnsi="Times New Roman" w:cs="Times New Roman"/>
          <w:sz w:val="24"/>
          <w:szCs w:val="24"/>
          <w:shd w:val="clear" w:color="auto" w:fill="FAF9F8"/>
        </w:rPr>
        <w:t>trauma,</w:t>
      </w:r>
      <w:proofErr w:type="gramEnd"/>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chronic</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absenteeism</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hinders</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building</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connection</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with</w:t>
      </w:r>
      <w:r w:rsidRPr="00A0615B">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school.</w:t>
      </w:r>
    </w:p>
    <w:p w14:paraId="3B9A84FE" w14:textId="77777777" w:rsidR="00A0615B" w:rsidRPr="00A0615B" w:rsidRDefault="00A0615B" w:rsidP="00A0615B">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5FFD294" w14:textId="31ECC816" w:rsidR="00034F77" w:rsidRDefault="00034F77" w:rsidP="00A061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With this determination, your child’s school will receive increased levels of support which will include</w:t>
      </w:r>
      <w:r w:rsidRPr="00A0615B">
        <w:rPr>
          <w:rFonts w:ascii="Times New Roman" w:eastAsia="Times New Roman" w:hAnsi="Times New Roman" w:cs="Times New Roman"/>
          <w:color w:val="000000"/>
          <w:sz w:val="24"/>
          <w:szCs w:val="24"/>
        </w:rPr>
        <w:t>:</w:t>
      </w:r>
      <w:r w:rsidR="00CB537D" w:rsidRPr="00A0615B">
        <w:rPr>
          <w:rFonts w:ascii="Times New Roman" w:eastAsia="Times New Roman" w:hAnsi="Times New Roman" w:cs="Times New Roman"/>
          <w:color w:val="000000"/>
          <w:sz w:val="24"/>
          <w:szCs w:val="24"/>
        </w:rPr>
        <w:t xml:space="preserve"> </w:t>
      </w:r>
    </w:p>
    <w:p w14:paraId="0C8FBECB" w14:textId="71223AEF" w:rsidR="00A0615B" w:rsidRPr="00A0615B" w:rsidRDefault="00A0615B" w:rsidP="00A0615B">
      <w:pPr>
        <w:pStyle w:val="ListParagraph"/>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A0615B">
        <w:rPr>
          <w:rFonts w:ascii="Times New Roman" w:hAnsi="Times New Roman" w:cs="Times New Roman"/>
          <w:sz w:val="24"/>
          <w:szCs w:val="24"/>
          <w:shd w:val="clear" w:color="auto" w:fill="FAF9F8"/>
        </w:rPr>
        <w:t xml:space="preserve">Grace Warner will utilize MTSS strategies to improve Tier 1 instruction schoolwide. School-wide participation in Math training with NWRPDP, </w:t>
      </w:r>
      <w:proofErr w:type="gramStart"/>
      <w:r w:rsidRPr="00A0615B">
        <w:rPr>
          <w:rFonts w:ascii="Times New Roman" w:hAnsi="Times New Roman" w:cs="Times New Roman"/>
          <w:sz w:val="24"/>
          <w:szCs w:val="24"/>
          <w:shd w:val="clear" w:color="auto" w:fill="FAF9F8"/>
        </w:rPr>
        <w:t>Hire</w:t>
      </w:r>
      <w:proofErr w:type="gramEnd"/>
      <w:r w:rsidRPr="00A0615B">
        <w:rPr>
          <w:rFonts w:ascii="Times New Roman" w:hAnsi="Times New Roman" w:cs="Times New Roman"/>
          <w:sz w:val="24"/>
          <w:szCs w:val="24"/>
          <w:shd w:val="clear" w:color="auto" w:fill="FAF9F8"/>
        </w:rPr>
        <w:t xml:space="preserve"> a long term sub to support</w:t>
      </w:r>
      <w:r>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implementation of math training and tutor bubble kids.</w:t>
      </w:r>
    </w:p>
    <w:p w14:paraId="182B449B" w14:textId="6F496748" w:rsidR="00A0615B" w:rsidRPr="00B43CE4" w:rsidRDefault="00A0615B" w:rsidP="00A0615B">
      <w:pPr>
        <w:pStyle w:val="ListParagraph"/>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A0615B">
        <w:rPr>
          <w:rFonts w:ascii="Times New Roman" w:hAnsi="Times New Roman" w:cs="Times New Roman"/>
          <w:sz w:val="24"/>
          <w:szCs w:val="24"/>
          <w:shd w:val="clear" w:color="auto" w:fill="FAF9F8"/>
        </w:rPr>
        <w:t>Improve Tier 1 instruction school wide, School-wide participation in Math training</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with</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NWRPDP,</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long</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term</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sub</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will</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support</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implementation</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of</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math</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training</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and</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tutor</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bubble</w:t>
      </w:r>
      <w:r w:rsidR="00B43CE4">
        <w:rPr>
          <w:rFonts w:ascii="Times New Roman" w:hAnsi="Times New Roman" w:cs="Times New Roman"/>
          <w:sz w:val="24"/>
          <w:szCs w:val="24"/>
          <w:shd w:val="clear" w:color="auto" w:fill="FAF9F8"/>
        </w:rPr>
        <w:t xml:space="preserve"> </w:t>
      </w:r>
      <w:r w:rsidRPr="00A0615B">
        <w:rPr>
          <w:rFonts w:ascii="Times New Roman" w:hAnsi="Times New Roman" w:cs="Times New Roman"/>
          <w:sz w:val="24"/>
          <w:szCs w:val="24"/>
          <w:shd w:val="clear" w:color="auto" w:fill="FAF9F8"/>
        </w:rPr>
        <w:t>kids (PLCs).</w:t>
      </w:r>
    </w:p>
    <w:p w14:paraId="609F5343" w14:textId="2F13A53A" w:rsidR="00B43CE4" w:rsidRPr="00B43CE4" w:rsidRDefault="00B43CE4" w:rsidP="00A0615B">
      <w:pPr>
        <w:pStyle w:val="ListParagraph"/>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B43CE4">
        <w:rPr>
          <w:rFonts w:ascii="Times New Roman" w:hAnsi="Times New Roman" w:cs="Times New Roman"/>
          <w:sz w:val="24"/>
          <w:szCs w:val="24"/>
          <w:shd w:val="clear" w:color="auto" w:fill="FAF9F8"/>
        </w:rPr>
        <w:t>Utilize</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Conscious</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Discipline</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Training</w:t>
      </w:r>
      <w:r w:rsidRPr="00B43CE4">
        <w:rPr>
          <w:rFonts w:ascii="Times New Roman" w:hAnsi="Times New Roman" w:cs="Times New Roman"/>
          <w:sz w:val="24"/>
          <w:szCs w:val="24"/>
          <w:shd w:val="clear" w:color="auto" w:fill="FAF9F8"/>
        </w:rPr>
        <w:t xml:space="preserve"> t</w:t>
      </w:r>
      <w:r w:rsidRPr="00B43CE4">
        <w:rPr>
          <w:rFonts w:ascii="Times New Roman" w:hAnsi="Times New Roman" w:cs="Times New Roman"/>
          <w:sz w:val="24"/>
          <w:szCs w:val="24"/>
          <w:shd w:val="clear" w:color="auto" w:fill="FAF9F8"/>
        </w:rPr>
        <w:t>o</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train</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staff</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on</w:t>
      </w:r>
      <w:r w:rsidRPr="00B43CE4">
        <w:rPr>
          <w:rFonts w:ascii="Times New Roman" w:hAnsi="Times New Roman" w:cs="Times New Roman"/>
          <w:sz w:val="24"/>
          <w:szCs w:val="24"/>
          <w:shd w:val="clear" w:color="auto" w:fill="FAF9F8"/>
        </w:rPr>
        <w:t xml:space="preserve"> </w:t>
      </w:r>
      <w:proofErr w:type="gramStart"/>
      <w:r w:rsidRPr="00B43CE4">
        <w:rPr>
          <w:rFonts w:ascii="Times New Roman" w:hAnsi="Times New Roman" w:cs="Times New Roman"/>
          <w:sz w:val="24"/>
          <w:szCs w:val="24"/>
          <w:shd w:val="clear" w:color="auto" w:fill="FAF9F8"/>
        </w:rPr>
        <w:t>importance</w:t>
      </w:r>
      <w:proofErr w:type="gramEnd"/>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of</w:t>
      </w:r>
      <w:r w:rsidRPr="00B43CE4">
        <w:rPr>
          <w:rFonts w:ascii="Times New Roman" w:hAnsi="Times New Roman" w:cs="Times New Roman"/>
          <w:sz w:val="24"/>
          <w:szCs w:val="24"/>
          <w:shd w:val="clear" w:color="auto" w:fill="FAF9F8"/>
        </w:rPr>
        <w:t xml:space="preserve"> </w:t>
      </w:r>
      <w:r w:rsidRPr="00B43CE4">
        <w:rPr>
          <w:rFonts w:ascii="Times New Roman" w:hAnsi="Times New Roman" w:cs="Times New Roman"/>
          <w:sz w:val="24"/>
          <w:szCs w:val="24"/>
          <w:shd w:val="clear" w:color="auto" w:fill="FAF9F8"/>
        </w:rPr>
        <w:t>self-regulation and communication strategies.</w:t>
      </w:r>
    </w:p>
    <w:p w14:paraId="323E595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F58BAA" w14:textId="20950172"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following have been identified as district goals for the 20</w:t>
      </w:r>
      <w:r w:rsidR="00B748AA">
        <w:rPr>
          <w:rFonts w:ascii="Times New Roman" w:eastAsia="Times New Roman" w:hAnsi="Times New Roman" w:cs="Times New Roman"/>
          <w:color w:val="000000"/>
          <w:sz w:val="24"/>
          <w:szCs w:val="24"/>
        </w:rPr>
        <w:t>22</w:t>
      </w:r>
      <w:r w:rsidRPr="00E17ABC">
        <w:rPr>
          <w:rFonts w:ascii="Times New Roman" w:eastAsia="Times New Roman" w:hAnsi="Times New Roman" w:cs="Times New Roman"/>
          <w:color w:val="000000"/>
          <w:sz w:val="24"/>
          <w:szCs w:val="24"/>
        </w:rPr>
        <w:t>-20</w:t>
      </w:r>
      <w:r w:rsidR="00B748AA">
        <w:rPr>
          <w:rFonts w:ascii="Times New Roman" w:eastAsia="Times New Roman" w:hAnsi="Times New Roman" w:cs="Times New Roman"/>
          <w:color w:val="000000"/>
          <w:sz w:val="24"/>
          <w:szCs w:val="24"/>
        </w:rPr>
        <w:t>23</w:t>
      </w:r>
      <w:r w:rsidRPr="00E17ABC">
        <w:rPr>
          <w:rFonts w:ascii="Times New Roman" w:eastAsia="Times New Roman" w:hAnsi="Times New Roman" w:cs="Times New Roman"/>
          <w:color w:val="000000"/>
          <w:sz w:val="24"/>
          <w:szCs w:val="24"/>
        </w:rPr>
        <w:t xml:space="preserve"> school year:</w:t>
      </w:r>
    </w:p>
    <w:p w14:paraId="12FBA950" w14:textId="7413F1CC" w:rsidR="00034F77" w:rsidRPr="00B43CE4"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43CE4">
        <w:rPr>
          <w:rFonts w:ascii="Times New Roman" w:eastAsia="Times New Roman" w:hAnsi="Times New Roman" w:cs="Times New Roman"/>
          <w:color w:val="000000"/>
          <w:sz w:val="24"/>
          <w:szCs w:val="24"/>
        </w:rPr>
        <w:t xml:space="preserve">Academic Growth </w:t>
      </w:r>
      <w:r w:rsidR="00034F77" w:rsidRPr="00B43CE4">
        <w:rPr>
          <w:rFonts w:ascii="Times New Roman" w:eastAsia="Times New Roman" w:hAnsi="Times New Roman" w:cs="Times New Roman"/>
          <w:color w:val="000000"/>
          <w:sz w:val="24"/>
          <w:szCs w:val="24"/>
        </w:rPr>
        <w:t xml:space="preserve"> </w:t>
      </w:r>
    </w:p>
    <w:p w14:paraId="5B9B3083" w14:textId="220C5510" w:rsidR="00034F77" w:rsidRPr="00B43CE4"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43CE4">
        <w:rPr>
          <w:rFonts w:ascii="Times New Roman" w:eastAsia="Times New Roman" w:hAnsi="Times New Roman" w:cs="Times New Roman"/>
          <w:color w:val="000000"/>
          <w:sz w:val="24"/>
          <w:szCs w:val="24"/>
        </w:rPr>
        <w:t xml:space="preserve">Developing Recruiting, and Training </w:t>
      </w:r>
      <w:proofErr w:type="gramStart"/>
      <w:r w:rsidRPr="00B43CE4">
        <w:rPr>
          <w:rFonts w:ascii="Times New Roman" w:eastAsia="Times New Roman" w:hAnsi="Times New Roman" w:cs="Times New Roman"/>
          <w:color w:val="000000"/>
          <w:sz w:val="24"/>
          <w:szCs w:val="24"/>
        </w:rPr>
        <w:t>Highly-Effective</w:t>
      </w:r>
      <w:proofErr w:type="gramEnd"/>
      <w:r w:rsidRPr="00B43CE4">
        <w:rPr>
          <w:rFonts w:ascii="Times New Roman" w:eastAsia="Times New Roman" w:hAnsi="Times New Roman" w:cs="Times New Roman"/>
          <w:color w:val="000000"/>
          <w:sz w:val="24"/>
          <w:szCs w:val="24"/>
        </w:rPr>
        <w:t xml:space="preserve"> Personnel</w:t>
      </w:r>
    </w:p>
    <w:p w14:paraId="00F00F79" w14:textId="77777777" w:rsidR="004252B5" w:rsidRPr="00B43CE4"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43CE4">
        <w:rPr>
          <w:rFonts w:ascii="Times New Roman" w:eastAsia="Times New Roman" w:hAnsi="Times New Roman" w:cs="Times New Roman"/>
          <w:color w:val="000000"/>
          <w:sz w:val="24"/>
          <w:szCs w:val="24"/>
        </w:rPr>
        <w:t>Family and Community Engagement</w:t>
      </w:r>
    </w:p>
    <w:p w14:paraId="68856430" w14:textId="77777777" w:rsidR="004252B5" w:rsidRPr="00B43CE4"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43CE4">
        <w:rPr>
          <w:rFonts w:ascii="Times New Roman" w:eastAsia="Times New Roman" w:hAnsi="Times New Roman" w:cs="Times New Roman"/>
          <w:color w:val="000000"/>
          <w:sz w:val="24"/>
          <w:szCs w:val="24"/>
        </w:rPr>
        <w:t xml:space="preserve">Continuous Improvement </w:t>
      </w:r>
    </w:p>
    <w:p w14:paraId="6BA0F23F" w14:textId="3C9402B6" w:rsidR="00034F77" w:rsidRPr="00B43CE4" w:rsidRDefault="004252B5" w:rsidP="00034F77">
      <w:pPr>
        <w:numPr>
          <w:ilvl w:val="0"/>
          <w:numId w:val="3"/>
        </w:numPr>
        <w:pBdr>
          <w:top w:val="nil"/>
          <w:left w:val="nil"/>
          <w:bottom w:val="nil"/>
          <w:right w:val="nil"/>
          <w:between w:val="nil"/>
        </w:pBdr>
        <w:spacing w:after="0" w:line="240" w:lineRule="auto"/>
        <w:rPr>
          <w:color w:val="000000"/>
          <w:sz w:val="24"/>
          <w:szCs w:val="24"/>
        </w:rPr>
      </w:pPr>
      <w:r w:rsidRPr="00B43CE4">
        <w:rPr>
          <w:rFonts w:ascii="Times New Roman" w:eastAsia="Times New Roman" w:hAnsi="Times New Roman" w:cs="Times New Roman"/>
          <w:color w:val="000000"/>
          <w:sz w:val="24"/>
          <w:szCs w:val="24"/>
        </w:rPr>
        <w:t xml:space="preserve">Safe and Welcoming Schools </w:t>
      </w:r>
    </w:p>
    <w:p w14:paraId="187A40DE" w14:textId="77777777" w:rsidR="00034F77" w:rsidRPr="00B43CE4" w:rsidRDefault="00034F77" w:rsidP="00034F77">
      <w:pPr>
        <w:pBdr>
          <w:top w:val="nil"/>
          <w:left w:val="nil"/>
          <w:bottom w:val="nil"/>
          <w:right w:val="nil"/>
          <w:between w:val="nil"/>
        </w:pBdr>
        <w:spacing w:after="0" w:line="240" w:lineRule="auto"/>
        <w:ind w:left="720"/>
        <w:rPr>
          <w:color w:val="000000"/>
          <w:sz w:val="24"/>
          <w:szCs w:val="24"/>
        </w:rPr>
      </w:pPr>
    </w:p>
    <w:p w14:paraId="2517405E" w14:textId="154966A9"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B43CE4">
        <w:rPr>
          <w:rFonts w:ascii="Times New Roman" w:eastAsia="Times New Roman" w:hAnsi="Times New Roman" w:cs="Times New Roman"/>
          <w:b/>
          <w:color w:val="000000"/>
          <w:sz w:val="24"/>
          <w:szCs w:val="24"/>
        </w:rPr>
        <w:t xml:space="preserve">School Specific Actions: </w:t>
      </w:r>
    </w:p>
    <w:p w14:paraId="080D2713" w14:textId="77777777" w:rsidR="00034F77" w:rsidRPr="00E17ABC" w:rsidRDefault="00034F77" w:rsidP="00034F77">
      <w:pPr>
        <w:pBdr>
          <w:top w:val="nil"/>
          <w:left w:val="nil"/>
          <w:bottom w:val="nil"/>
          <w:right w:val="nil"/>
          <w:between w:val="nil"/>
        </w:pBdr>
        <w:spacing w:after="0" w:line="240" w:lineRule="auto"/>
        <w:ind w:right="1080"/>
        <w:rPr>
          <w:color w:val="000000"/>
          <w:sz w:val="24"/>
          <w:szCs w:val="24"/>
        </w:rPr>
      </w:pPr>
    </w:p>
    <w:p w14:paraId="7BA0BDF8" w14:textId="0639183E"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To provide support and meet school and district goals, </w:t>
      </w:r>
      <w:r w:rsidR="007B0A8A" w:rsidRPr="00863115">
        <w:rPr>
          <w:rFonts w:ascii="Times New Roman" w:eastAsia="Times New Roman" w:hAnsi="Times New Roman" w:cs="Times New Roman"/>
          <w:color w:val="000000"/>
          <w:sz w:val="24"/>
          <w:szCs w:val="24"/>
        </w:rPr>
        <w:t>Warner E</w:t>
      </w:r>
      <w:r w:rsidR="00CB537D" w:rsidRPr="00863115">
        <w:rPr>
          <w:rFonts w:ascii="Times New Roman" w:eastAsia="Times New Roman" w:hAnsi="Times New Roman" w:cs="Times New Roman"/>
          <w:color w:val="000000"/>
          <w:sz w:val="24"/>
          <w:szCs w:val="24"/>
        </w:rPr>
        <w:t>S</w:t>
      </w:r>
      <w:r w:rsidRPr="00E17ABC">
        <w:rPr>
          <w:rFonts w:ascii="Times New Roman" w:eastAsia="Times New Roman" w:hAnsi="Times New Roman" w:cs="Times New Roman"/>
          <w:color w:val="000000"/>
          <w:sz w:val="24"/>
          <w:szCs w:val="24"/>
        </w:rPr>
        <w:t xml:space="preserve"> is </w:t>
      </w:r>
      <w:r w:rsidR="00863115">
        <w:rPr>
          <w:rFonts w:ascii="Times New Roman" w:eastAsia="Times New Roman" w:hAnsi="Times New Roman" w:cs="Times New Roman"/>
          <w:color w:val="000000"/>
          <w:sz w:val="24"/>
          <w:szCs w:val="24"/>
        </w:rPr>
        <w:t>using the general budget, Title I and ESSER grant funds provide staff training and hire highly qualified long-term subs.</w:t>
      </w:r>
      <w:r w:rsidRPr="00E17ABC">
        <w:rPr>
          <w:rFonts w:ascii="Times New Roman" w:eastAsia="Times New Roman" w:hAnsi="Times New Roman" w:cs="Times New Roman"/>
          <w:color w:val="000000"/>
          <w:sz w:val="24"/>
          <w:szCs w:val="24"/>
        </w:rPr>
        <w:t xml:space="preserve"> Additionally, your child's school is </w:t>
      </w:r>
      <w:r w:rsidR="00863115">
        <w:rPr>
          <w:rFonts w:ascii="Times New Roman" w:eastAsia="Times New Roman" w:hAnsi="Times New Roman" w:cs="Times New Roman"/>
          <w:color w:val="000000"/>
          <w:sz w:val="24"/>
          <w:szCs w:val="24"/>
        </w:rPr>
        <w:t>practicing Conscious Discipline to support student self-regulation</w:t>
      </w:r>
      <w:r w:rsidRPr="00E17ABC">
        <w:rPr>
          <w:rFonts w:ascii="Times New Roman" w:eastAsia="Times New Roman" w:hAnsi="Times New Roman" w:cs="Times New Roman"/>
          <w:color w:val="000000"/>
          <w:sz w:val="24"/>
          <w:szCs w:val="24"/>
        </w:rPr>
        <w:t>. The district will support your child's school by</w:t>
      </w:r>
      <w:r w:rsidR="00863115">
        <w:rPr>
          <w:rFonts w:ascii="Times New Roman" w:eastAsia="Times New Roman" w:hAnsi="Times New Roman" w:cs="Times New Roman"/>
          <w:color w:val="000000"/>
          <w:sz w:val="24"/>
          <w:szCs w:val="24"/>
        </w:rPr>
        <w:t xml:space="preserve"> providing funding and supporting necessary training</w:t>
      </w:r>
      <w:r w:rsidRPr="00E17ABC">
        <w:rPr>
          <w:rFonts w:ascii="Times New Roman" w:eastAsia="Times New Roman" w:hAnsi="Times New Roman" w:cs="Times New Roman"/>
          <w:color w:val="000000"/>
          <w:sz w:val="24"/>
          <w:szCs w:val="24"/>
        </w:rPr>
        <w:t>. Also, the district will support your child's school by working with the school to create a TSI</w:t>
      </w:r>
      <w:r w:rsidR="00911B02">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p w14:paraId="60A4CA87"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2CFA8B90" w14:textId="2A7F4731"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lastRenderedPageBreak/>
        <w:t>For more information about the progress being made by your child’s school, please review the School Performance Plan on your school’s website. The school’s NSPF report is available at Nevada Department of Education’s Report Card portal. Please contact your school at</w:t>
      </w:r>
      <w:bookmarkStart w:id="3" w:name="_Hlk111542361"/>
      <w:r w:rsidRPr="00E17ABC">
        <w:rPr>
          <w:rFonts w:ascii="Times New Roman" w:eastAsia="Times New Roman" w:hAnsi="Times New Roman" w:cs="Times New Roman"/>
          <w:color w:val="000000"/>
          <w:sz w:val="24"/>
          <w:szCs w:val="24"/>
        </w:rPr>
        <w:t xml:space="preserve"> </w:t>
      </w:r>
      <w:bookmarkStart w:id="4" w:name="_Hlk111542674"/>
      <w:bookmarkStart w:id="5" w:name="_Hlk111614511"/>
      <w:r w:rsidR="00A0006B" w:rsidRPr="00863115">
        <w:rPr>
          <w:rFonts w:ascii="Times New Roman" w:eastAsia="Times New Roman" w:hAnsi="Times New Roman" w:cs="Times New Roman"/>
          <w:color w:val="000000"/>
          <w:sz w:val="24"/>
          <w:szCs w:val="24"/>
        </w:rPr>
        <w:t>775-</w:t>
      </w:r>
      <w:r w:rsidR="007B0A8A" w:rsidRPr="00863115">
        <w:rPr>
          <w:rFonts w:ascii="Times New Roman" w:eastAsia="Times New Roman" w:hAnsi="Times New Roman" w:cs="Times New Roman"/>
          <w:color w:val="000000"/>
          <w:sz w:val="24"/>
          <w:szCs w:val="24"/>
        </w:rPr>
        <w:t>746-5830</w:t>
      </w:r>
      <w:r w:rsidR="00A0006B" w:rsidRPr="00863115">
        <w:rPr>
          <w:rFonts w:ascii="Times New Roman" w:eastAsia="Times New Roman" w:hAnsi="Times New Roman" w:cs="Times New Roman"/>
          <w:color w:val="000000"/>
          <w:sz w:val="24"/>
          <w:szCs w:val="24"/>
        </w:rPr>
        <w:t xml:space="preserve"> or </w:t>
      </w:r>
      <w:bookmarkEnd w:id="4"/>
      <w:r w:rsidR="007B0A8A" w:rsidRPr="00863115">
        <w:rPr>
          <w:rFonts w:ascii="Times New Roman" w:eastAsia="Times New Roman" w:hAnsi="Times New Roman" w:cs="Times New Roman"/>
          <w:color w:val="000000"/>
          <w:sz w:val="24"/>
          <w:szCs w:val="24"/>
        </w:rPr>
        <w:fldChar w:fldCharType="begin"/>
      </w:r>
      <w:r w:rsidR="007B0A8A" w:rsidRPr="00863115">
        <w:rPr>
          <w:rFonts w:ascii="Times New Roman" w:eastAsia="Times New Roman" w:hAnsi="Times New Roman" w:cs="Times New Roman"/>
          <w:color w:val="000000"/>
          <w:sz w:val="24"/>
          <w:szCs w:val="24"/>
        </w:rPr>
        <w:instrText xml:space="preserve"> HYPERLINK "mailto:warner@washoeschools.net" </w:instrText>
      </w:r>
      <w:r w:rsidR="007B0A8A" w:rsidRPr="00863115">
        <w:rPr>
          <w:rFonts w:ascii="Times New Roman" w:eastAsia="Times New Roman" w:hAnsi="Times New Roman" w:cs="Times New Roman"/>
          <w:color w:val="000000"/>
          <w:sz w:val="24"/>
          <w:szCs w:val="24"/>
        </w:rPr>
      </w:r>
      <w:r w:rsidR="007B0A8A" w:rsidRPr="00863115">
        <w:rPr>
          <w:rFonts w:ascii="Times New Roman" w:eastAsia="Times New Roman" w:hAnsi="Times New Roman" w:cs="Times New Roman"/>
          <w:color w:val="000000"/>
          <w:sz w:val="24"/>
          <w:szCs w:val="24"/>
        </w:rPr>
        <w:fldChar w:fldCharType="separate"/>
      </w:r>
      <w:r w:rsidR="007B0A8A" w:rsidRPr="00863115">
        <w:rPr>
          <w:rStyle w:val="Hyperlink"/>
          <w:rFonts w:ascii="Times New Roman" w:eastAsia="Times New Roman" w:hAnsi="Times New Roman" w:cs="Times New Roman"/>
          <w:sz w:val="24"/>
          <w:szCs w:val="24"/>
        </w:rPr>
        <w:t>warner@washoeschools.net</w:t>
      </w:r>
      <w:r w:rsidR="007B0A8A" w:rsidRPr="00863115">
        <w:rPr>
          <w:rFonts w:ascii="Times New Roman" w:eastAsia="Times New Roman" w:hAnsi="Times New Roman" w:cs="Times New Roman"/>
          <w:color w:val="000000"/>
          <w:sz w:val="24"/>
          <w:szCs w:val="24"/>
        </w:rPr>
        <w:fldChar w:fldCharType="end"/>
      </w:r>
      <w:bookmarkEnd w:id="3"/>
      <w:bookmarkEnd w:id="5"/>
      <w:r w:rsidR="00A0006B" w:rsidRPr="00863115">
        <w:rPr>
          <w:rFonts w:ascii="Times New Roman" w:eastAsia="Times New Roman" w:hAnsi="Times New Roman" w:cs="Times New Roman"/>
          <w:color w:val="000000"/>
          <w:sz w:val="24"/>
          <w:szCs w:val="24"/>
        </w:rPr>
        <w:t xml:space="preserve"> </w:t>
      </w:r>
      <w:r w:rsidRPr="00863115">
        <w:rPr>
          <w:rFonts w:ascii="Times New Roman" w:eastAsia="Times New Roman" w:hAnsi="Times New Roman" w:cs="Times New Roman"/>
          <w:color w:val="000000"/>
          <w:sz w:val="24"/>
          <w:szCs w:val="24"/>
        </w:rPr>
        <w:t>for more information.</w:t>
      </w:r>
    </w:p>
    <w:p w14:paraId="22C8EA15"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C8E825"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Lastly, parent and family engagement </w:t>
      </w:r>
      <w:proofErr w:type="gramStart"/>
      <w:r w:rsidRPr="00E17ABC">
        <w:rPr>
          <w:rFonts w:ascii="Times New Roman" w:eastAsia="Times New Roman" w:hAnsi="Times New Roman" w:cs="Times New Roman"/>
          <w:color w:val="000000"/>
          <w:sz w:val="24"/>
          <w:szCs w:val="24"/>
        </w:rPr>
        <w:t>is</w:t>
      </w:r>
      <w:proofErr w:type="gramEnd"/>
      <w:r w:rsidRPr="00E17ABC">
        <w:rPr>
          <w:rFonts w:ascii="Times New Roman" w:eastAsia="Times New Roman" w:hAnsi="Times New Roman" w:cs="Times New Roman"/>
          <w:color w:val="000000"/>
          <w:sz w:val="24"/>
          <w:szCs w:val="24"/>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14C7D0C"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2E661E69"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626AF45C" w14:textId="2584C31D" w:rsidR="009C01FB" w:rsidRPr="009C01FB" w:rsidRDefault="007B0A8A" w:rsidP="00034F77">
      <w:pPr>
        <w:rPr>
          <w:rFonts w:ascii="Times New Roman" w:eastAsia="Times New Roman" w:hAnsi="Times New Roman" w:cs="Times New Roman"/>
          <w:color w:val="000000"/>
          <w:sz w:val="24"/>
          <w:szCs w:val="24"/>
        </w:rPr>
      </w:pPr>
      <w:r w:rsidRPr="00863115">
        <w:rPr>
          <w:rFonts w:ascii="Times New Roman" w:eastAsia="Times New Roman" w:hAnsi="Times New Roman" w:cs="Times New Roman"/>
          <w:color w:val="000000"/>
          <w:sz w:val="24"/>
          <w:szCs w:val="24"/>
        </w:rPr>
        <w:t>Samantha Shoolroy</w:t>
      </w:r>
      <w:r w:rsidR="009C01FB" w:rsidRPr="00863115">
        <w:rPr>
          <w:rFonts w:ascii="Times New Roman" w:eastAsia="Times New Roman" w:hAnsi="Times New Roman" w:cs="Times New Roman"/>
          <w:color w:val="000000"/>
          <w:sz w:val="24"/>
          <w:szCs w:val="24"/>
        </w:rPr>
        <w:t>, Principal</w:t>
      </w:r>
      <w:r w:rsidR="009C01FB">
        <w:rPr>
          <w:rFonts w:ascii="Times New Roman" w:eastAsia="Times New Roman" w:hAnsi="Times New Roman" w:cs="Times New Roman"/>
          <w:color w:val="000000"/>
          <w:sz w:val="24"/>
          <w:szCs w:val="24"/>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2C25"/>
    <w:multiLevelType w:val="hybridMultilevel"/>
    <w:tmpl w:val="82E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num w:numId="1" w16cid:durableId="1757903504">
    <w:abstractNumId w:val="3"/>
  </w:num>
  <w:num w:numId="2" w16cid:durableId="1053390443">
    <w:abstractNumId w:val="2"/>
  </w:num>
  <w:num w:numId="3" w16cid:durableId="1060522887">
    <w:abstractNumId w:val="1"/>
  </w:num>
  <w:num w:numId="4" w16cid:durableId="1472750053">
    <w:abstractNumId w:val="4"/>
  </w:num>
  <w:num w:numId="5" w16cid:durableId="110148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5CCF"/>
    <w:rsid w:val="00034F77"/>
    <w:rsid w:val="0010562A"/>
    <w:rsid w:val="0027042C"/>
    <w:rsid w:val="004252B5"/>
    <w:rsid w:val="004A6C88"/>
    <w:rsid w:val="00595A9D"/>
    <w:rsid w:val="00665CB1"/>
    <w:rsid w:val="006D4F30"/>
    <w:rsid w:val="006F3DAC"/>
    <w:rsid w:val="007B0A8A"/>
    <w:rsid w:val="0083244D"/>
    <w:rsid w:val="00863115"/>
    <w:rsid w:val="008823CA"/>
    <w:rsid w:val="00911B02"/>
    <w:rsid w:val="009B068C"/>
    <w:rsid w:val="009C01FB"/>
    <w:rsid w:val="00A0006B"/>
    <w:rsid w:val="00A031CC"/>
    <w:rsid w:val="00A0615B"/>
    <w:rsid w:val="00AA1D60"/>
    <w:rsid w:val="00B43CE4"/>
    <w:rsid w:val="00B748AA"/>
    <w:rsid w:val="00B94274"/>
    <w:rsid w:val="00BA7E5E"/>
    <w:rsid w:val="00C467DF"/>
    <w:rsid w:val="00C54DCD"/>
    <w:rsid w:val="00C60021"/>
    <w:rsid w:val="00C83F95"/>
    <w:rsid w:val="00CB537D"/>
    <w:rsid w:val="00CD5BA9"/>
    <w:rsid w:val="00D73EB7"/>
    <w:rsid w:val="00DD733D"/>
    <w:rsid w:val="00DE6397"/>
    <w:rsid w:val="00E31AF2"/>
    <w:rsid w:val="00F2492F"/>
    <w:rsid w:val="00F5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D527CEAA-B33B-444C-86A9-2AFCEB2C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6a4c0b-7d4e-4899-b9fe-5628e9c567d5">
      <Terms xmlns="http://schemas.microsoft.com/office/infopath/2007/PartnerControls"/>
    </lcf76f155ced4ddcb4097134ff3c332f>
    <TaxCatchAll xmlns="b15f2604-e781-41e2-9aab-34fa73daa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156EA74CAF544B2154D62992D7773" ma:contentTypeVersion="13" ma:contentTypeDescription="Create a new document." ma:contentTypeScope="" ma:versionID="db059f001e57c1aec96cba32ff15c707">
  <xsd:schema xmlns:xsd="http://www.w3.org/2001/XMLSchema" xmlns:xs="http://www.w3.org/2001/XMLSchema" xmlns:p="http://schemas.microsoft.com/office/2006/metadata/properties" xmlns:ns2="576a4c0b-7d4e-4899-b9fe-5628e9c567d5" xmlns:ns3="b15f2604-e781-41e2-9aab-34fa73daa3e3" targetNamespace="http://schemas.microsoft.com/office/2006/metadata/properties" ma:root="true" ma:fieldsID="6cdee890f0e39c99bb2ae7d0aa6ce046" ns2:_="" ns3:_="">
    <xsd:import namespace="576a4c0b-7d4e-4899-b9fe-5628e9c567d5"/>
    <xsd:import namespace="b15f2604-e781-41e2-9aab-34fa73daa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4c0b-7d4e-4899-b9fe-5628e9c567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856E5D-29F6-4B83-A739-5D583E80C0AA}" ma:internalName="TaxCatchAll" ma:showField="CatchAllData" ma:web="{71561a91-091c-498d-8660-38707ce8a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5AB78-B420-4DB6-8A99-834BB74B4EAE}">
  <ds:schemaRefs>
    <ds:schemaRef ds:uri="http://schemas.microsoft.com/office/2006/metadata/properties"/>
    <ds:schemaRef ds:uri="http://schemas.microsoft.com/office/infopath/2007/PartnerControls"/>
    <ds:schemaRef ds:uri="576a4c0b-7d4e-4899-b9fe-5628e9c567d5"/>
    <ds:schemaRef ds:uri="b15f2604-e781-41e2-9aab-34fa73daa3e3"/>
  </ds:schemaRefs>
</ds:datastoreItem>
</file>

<file path=customXml/itemProps2.xml><?xml version="1.0" encoding="utf-8"?>
<ds:datastoreItem xmlns:ds="http://schemas.openxmlformats.org/officeDocument/2006/customXml" ds:itemID="{CB85901B-A66B-4827-BC0B-0540BEF55D3B}">
  <ds:schemaRefs>
    <ds:schemaRef ds:uri="http://schemas.microsoft.com/sharepoint/v3/contenttype/forms"/>
  </ds:schemaRefs>
</ds:datastoreItem>
</file>

<file path=customXml/itemProps3.xml><?xml version="1.0" encoding="utf-8"?>
<ds:datastoreItem xmlns:ds="http://schemas.openxmlformats.org/officeDocument/2006/customXml" ds:itemID="{388B45BB-F6CB-441B-9C05-0C89341C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4c0b-7d4e-4899-b9fe-5628e9c567d5"/>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Shoolroy, Samantha</cp:lastModifiedBy>
  <cp:revision>3</cp:revision>
  <dcterms:created xsi:type="dcterms:W3CDTF">2023-04-11T22:27:00Z</dcterms:created>
  <dcterms:modified xsi:type="dcterms:W3CDTF">2023-04-11T22:32:00Z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0x01010018E156EA74CAF544B2154D62992D7773</vt:lpwstr>
  </property>
</Properties>
</file>